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3" w:rsidRPr="006F4F1C" w:rsidRDefault="003B2813" w:rsidP="003B2813">
      <w:pPr>
        <w:jc w:val="center"/>
        <w:rPr>
          <w:rFonts w:ascii="Arial" w:eastAsia="SimSun" w:hAnsi="Arial" w:cs="Arial"/>
          <w:b/>
          <w:i/>
        </w:rPr>
      </w:pPr>
      <w:r w:rsidRPr="006F4F1C">
        <w:rPr>
          <w:rFonts w:ascii="Arial" w:eastAsia="SimSun" w:hAnsi="Arial" w:cs="Arial" w:hint="eastAsia"/>
          <w:b/>
          <w:i/>
        </w:rPr>
        <w:t xml:space="preserve">Source: Malaysia </w:t>
      </w:r>
      <w:proofErr w:type="spellStart"/>
      <w:r w:rsidRPr="006F4F1C">
        <w:rPr>
          <w:rFonts w:ascii="Arial" w:eastAsia="SimSun" w:hAnsi="Arial" w:cs="Arial" w:hint="eastAsia"/>
          <w:b/>
          <w:i/>
        </w:rPr>
        <w:t>Tatler</w:t>
      </w:r>
      <w:proofErr w:type="spellEnd"/>
      <w:r w:rsidRPr="006F4F1C">
        <w:rPr>
          <w:rFonts w:ascii="Arial" w:eastAsia="SimSun" w:hAnsi="Arial" w:cs="Arial" w:hint="eastAsia"/>
          <w:b/>
          <w:i/>
        </w:rPr>
        <w:t xml:space="preserve"> Society, January 2008</w:t>
      </w:r>
    </w:p>
    <w:p w:rsidR="003B2813" w:rsidRDefault="003B2813" w:rsidP="003B2813">
      <w:pPr>
        <w:jc w:val="center"/>
        <w:rPr>
          <w:rFonts w:ascii="Arial" w:eastAsia="SimSun" w:hAnsi="Arial" w:cs="Arial"/>
          <w:i/>
        </w:rPr>
      </w:pPr>
    </w:p>
    <w:p w:rsidR="003B2813" w:rsidRDefault="003B2813">
      <w:r>
        <w:rPr>
          <w:rFonts w:ascii="Arial" w:eastAsia="SimSun" w:hAnsi="Arial" w:cs="Arial" w:hint="eastAsia"/>
          <w:i/>
          <w:noProof/>
        </w:rPr>
        <w:drawing>
          <wp:inline distT="0" distB="0" distL="0" distR="0" wp14:anchorId="724B5CE1" wp14:editId="503722BE">
            <wp:extent cx="5731188" cy="7848600"/>
            <wp:effectExtent l="0" t="0" r="3175" b="0"/>
            <wp:docPr id="109" name="Picture 15" descr="the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14" cy="78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13" w:rsidRDefault="003B2813"/>
    <w:p w:rsidR="003B2813" w:rsidRDefault="003B2813"/>
    <w:p w:rsidR="003B2813" w:rsidRDefault="003B2813"/>
    <w:p w:rsidR="003B2813" w:rsidRDefault="003B2813"/>
    <w:p w:rsidR="003B2813" w:rsidRDefault="003B2813">
      <w:r>
        <w:rPr>
          <w:noProof/>
        </w:rPr>
        <w:drawing>
          <wp:inline distT="0" distB="0" distL="0" distR="0" wp14:anchorId="2E50A5C5" wp14:editId="66F44311">
            <wp:extent cx="5731510" cy="7441373"/>
            <wp:effectExtent l="0" t="0" r="2540" b="7620"/>
            <wp:docPr id="198" name="Picture 2" descr="C:\Users\User\AppData\Local\Microsoft\Windows\Temporary Internet Files\Content.Word\Tatler Society List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tler Society List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41" w:rsidRDefault="00D17D41" w:rsidP="00D17D41">
      <w:pPr>
        <w:spacing w:before="61"/>
        <w:ind w:left="100" w:right="219"/>
        <w:jc w:val="center"/>
        <w:rPr>
          <w:b/>
          <w:i/>
        </w:rPr>
      </w:pPr>
    </w:p>
    <w:p w:rsidR="00D17D41" w:rsidRDefault="00D17D41" w:rsidP="00D17D41">
      <w:pPr>
        <w:spacing w:before="61"/>
        <w:ind w:left="100" w:right="219"/>
        <w:jc w:val="center"/>
        <w:rPr>
          <w:b/>
          <w:i/>
        </w:rPr>
      </w:pPr>
      <w:r>
        <w:rPr>
          <w:b/>
          <w:i/>
        </w:rPr>
        <w:lastRenderedPageBreak/>
        <w:t xml:space="preserve">Source : </w:t>
      </w:r>
      <w:bookmarkStart w:id="0" w:name="_GoBack"/>
      <w:bookmarkEnd w:id="0"/>
      <w:r>
        <w:rPr>
          <w:b/>
          <w:i/>
        </w:rPr>
        <w:t xml:space="preserve">Malaysia </w:t>
      </w:r>
      <w:proofErr w:type="spellStart"/>
      <w:r>
        <w:rPr>
          <w:b/>
          <w:i/>
        </w:rPr>
        <w:t>Tatler</w:t>
      </w:r>
      <w:proofErr w:type="spellEnd"/>
      <w:r>
        <w:rPr>
          <w:b/>
          <w:i/>
        </w:rPr>
        <w:t xml:space="preserve"> Society, January 2010</w:t>
      </w:r>
    </w:p>
    <w:p w:rsidR="00D17D41" w:rsidRDefault="00D17D41" w:rsidP="00D17D41">
      <w:pPr>
        <w:spacing w:before="1"/>
        <w:ind w:left="100" w:right="226"/>
        <w:jc w:val="center"/>
        <w:rPr>
          <w:b/>
          <w:i/>
        </w:rPr>
      </w:pPr>
      <w:r>
        <w:rPr>
          <w:b/>
          <w:i/>
        </w:rPr>
        <w:t xml:space="preserve">Mi-Ki was featured in ‘The List of Who’s Who of Malaysia’ in the </w:t>
      </w:r>
      <w:proofErr w:type="spellStart"/>
      <w:r>
        <w:rPr>
          <w:b/>
          <w:i/>
        </w:rPr>
        <w:t>Tatler</w:t>
      </w:r>
      <w:proofErr w:type="spellEnd"/>
      <w:r>
        <w:rPr>
          <w:b/>
          <w:i/>
        </w:rPr>
        <w:t xml:space="preserve"> Society List, comprising of well-known dignitaries in Malaysia</w:t>
      </w:r>
    </w:p>
    <w:p w:rsidR="003B2813" w:rsidRDefault="00D17D41">
      <w:r>
        <w:rPr>
          <w:noProof/>
        </w:rPr>
        <w:drawing>
          <wp:anchor distT="0" distB="0" distL="0" distR="0" simplePos="0" relativeHeight="251659264" behindDoc="0" locked="0" layoutInCell="1" allowOverlap="1" wp14:anchorId="1890E444" wp14:editId="0991CB84">
            <wp:simplePos x="0" y="0"/>
            <wp:positionH relativeFrom="page">
              <wp:posOffset>1019175</wp:posOffset>
            </wp:positionH>
            <wp:positionV relativeFrom="paragraph">
              <wp:posOffset>190500</wp:posOffset>
            </wp:positionV>
            <wp:extent cx="5676900" cy="6743065"/>
            <wp:effectExtent l="0" t="0" r="0" b="635"/>
            <wp:wrapTopAndBottom/>
            <wp:docPr id="157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4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7D41" w:rsidRDefault="00D17D41">
      <w:r>
        <w:rPr>
          <w:noProof/>
          <w:sz w:val="20"/>
        </w:rPr>
        <w:lastRenderedPageBreak/>
        <w:drawing>
          <wp:inline distT="0" distB="0" distL="0" distR="0" wp14:anchorId="3586C157" wp14:editId="0DB40132">
            <wp:extent cx="5731510" cy="7538957"/>
            <wp:effectExtent l="0" t="0" r="2540" b="5080"/>
            <wp:docPr id="159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3"/>
    <w:rsid w:val="001964C0"/>
    <w:rsid w:val="003B2813"/>
    <w:rsid w:val="00B974B8"/>
    <w:rsid w:val="00D17D41"/>
    <w:rsid w:val="00FC7A8D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B433-76EA-4BD4-AD78-E51FDB14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D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17D41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3</cp:revision>
  <dcterms:created xsi:type="dcterms:W3CDTF">2016-09-15T02:50:00Z</dcterms:created>
  <dcterms:modified xsi:type="dcterms:W3CDTF">2016-09-15T07:55:00Z</dcterms:modified>
</cp:coreProperties>
</file>